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78" w:rsidRPr="006C5346" w:rsidRDefault="006C5346" w:rsidP="006C5346">
      <w:pPr>
        <w:spacing w:after="0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-152400</wp:posOffset>
            </wp:positionV>
            <wp:extent cx="1457325" cy="864235"/>
            <wp:effectExtent l="38100" t="0" r="28575" b="240665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64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357EF4" w:rsidRPr="00357EF4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35pt;margin-top:-7.55pt;width:103.3pt;height:64.1pt;z-index:251659264;mso-position-horizontal-relative:text;mso-position-vertical-relative:text" o:allowincell="f">
            <v:imagedata r:id="rId11" o:title=""/>
          </v:shape>
          <o:OLEObject Type="Embed" ProgID="Photoshop.Image.5" ShapeID="_x0000_s1026" DrawAspect="Content" ObjectID="_1766846100" r:id="rId12">
            <o:FieldCodes>\s</o:FieldCodes>
          </o:OLEObject>
        </w:pict>
      </w:r>
      <w:r w:rsidR="00FE27C9" w:rsidRPr="00FE27C9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709295</wp:posOffset>
            </wp:positionV>
            <wp:extent cx="2266950" cy="192405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УФСИН России по Республике Крым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>и г</w:t>
      </w:r>
      <w:r w:rsidR="0006366D" w:rsidRPr="00FE27C9">
        <w:rPr>
          <w:rFonts w:ascii="Times New Roman" w:hAnsi="Times New Roman" w:cs="Times New Roman"/>
          <w:b/>
          <w:sz w:val="28"/>
          <w:szCs w:val="28"/>
        </w:rPr>
        <w:t>.</w:t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 Севастополю объявляет набор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в образовательные организации высшего образования Федеральной службы исполнения наказаний России граждан, </w:t>
      </w:r>
      <w:r w:rsidRPr="006C53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C5346">
        <w:rPr>
          <w:rFonts w:ascii="Times New Roman" w:hAnsi="Times New Roman" w:cs="Times New Roman"/>
          <w:b/>
          <w:sz w:val="28"/>
          <w:szCs w:val="28"/>
        </w:rPr>
        <w:br/>
      </w:r>
      <w:r w:rsidRPr="006C5346">
        <w:rPr>
          <w:rFonts w:ascii="Times New Roman" w:hAnsi="Times New Roman" w:cs="Times New Roman"/>
          <w:sz w:val="28"/>
          <w:szCs w:val="28"/>
        </w:rPr>
        <w:t xml:space="preserve">       </w:t>
      </w:r>
      <w:r w:rsidR="00081579" w:rsidRPr="006C5346">
        <w:rPr>
          <w:rFonts w:ascii="Times New Roman" w:hAnsi="Times New Roman" w:cs="Times New Roman"/>
          <w:sz w:val="28"/>
          <w:szCs w:val="28"/>
        </w:rPr>
        <w:t>и</w:t>
      </w:r>
      <w:r w:rsidRPr="006C5346">
        <w:rPr>
          <w:rFonts w:ascii="Times New Roman" w:hAnsi="Times New Roman" w:cs="Times New Roman"/>
          <w:sz w:val="28"/>
          <w:szCs w:val="28"/>
        </w:rPr>
        <w:t xml:space="preserve"> 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меющих среднее (полное) общее </w:t>
      </w:r>
      <w:r w:rsidR="00040059" w:rsidRPr="006C5346">
        <w:rPr>
          <w:rFonts w:ascii="Times New Roman" w:hAnsi="Times New Roman" w:cs="Times New Roman"/>
          <w:sz w:val="28"/>
          <w:szCs w:val="28"/>
        </w:rPr>
        <w:t xml:space="preserve">образование (оканчивающих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0059" w:rsidRPr="006C5346">
        <w:rPr>
          <w:rFonts w:ascii="Times New Roman" w:hAnsi="Times New Roman" w:cs="Times New Roman"/>
          <w:sz w:val="28"/>
          <w:szCs w:val="28"/>
        </w:rPr>
        <w:t>в 202</w:t>
      </w:r>
      <w:r w:rsidR="00E22575" w:rsidRPr="006C5346">
        <w:rPr>
          <w:rFonts w:ascii="Times New Roman" w:hAnsi="Times New Roman" w:cs="Times New Roman"/>
          <w:sz w:val="28"/>
          <w:szCs w:val="28"/>
        </w:rPr>
        <w:t>3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 году среднюю общеобразовательную школу), среднее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E627D">
        <w:rPr>
          <w:rFonts w:ascii="Times New Roman" w:hAnsi="Times New Roman" w:cs="Times New Roman"/>
          <w:sz w:val="28"/>
          <w:szCs w:val="28"/>
        </w:rPr>
        <w:t>рофессиональное</w:t>
      </w:r>
      <w:r w:rsidR="00081579" w:rsidRPr="006C5346">
        <w:rPr>
          <w:rFonts w:ascii="Times New Roman" w:hAnsi="Times New Roman" w:cs="Times New Roman"/>
          <w:sz w:val="28"/>
          <w:szCs w:val="28"/>
        </w:rPr>
        <w:t>образов</w:t>
      </w:r>
      <w:r w:rsidR="000E627D">
        <w:rPr>
          <w:rFonts w:ascii="Times New Roman" w:hAnsi="Times New Roman" w:cs="Times New Roman"/>
          <w:sz w:val="28"/>
          <w:szCs w:val="28"/>
        </w:rPr>
        <w:t xml:space="preserve">ание, способные </w:t>
      </w:r>
      <w:r w:rsidR="000E627D">
        <w:rPr>
          <w:rFonts w:ascii="Times New Roman" w:hAnsi="Times New Roman" w:cs="Times New Roman"/>
          <w:sz w:val="28"/>
          <w:szCs w:val="28"/>
        </w:rPr>
        <w:br/>
        <w:t xml:space="preserve">по своим личны 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и </w:t>
      </w:r>
      <w:r w:rsidR="00081579" w:rsidRPr="000E627D">
        <w:rPr>
          <w:rFonts w:ascii="Times New Roman" w:hAnsi="Times New Roman" w:cs="Times New Roman"/>
          <w:sz w:val="28"/>
          <w:szCs w:val="28"/>
        </w:rPr>
        <w:t xml:space="preserve">деловым 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качествам, физической подготовке </w:t>
      </w:r>
      <w:r w:rsidR="000E627D">
        <w:rPr>
          <w:rFonts w:ascii="Times New Roman" w:hAnsi="Times New Roman" w:cs="Times New Roman"/>
          <w:sz w:val="28"/>
          <w:szCs w:val="28"/>
        </w:rPr>
        <w:br/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и состоянию здоровья к службе в органах </w:t>
      </w:r>
      <w:r w:rsidR="00FE27C9" w:rsidRPr="006C5346">
        <w:rPr>
          <w:rFonts w:ascii="Times New Roman" w:hAnsi="Times New Roman" w:cs="Times New Roman"/>
          <w:sz w:val="28"/>
          <w:szCs w:val="28"/>
        </w:rPr>
        <w:t>уголовно-исполнительной системы</w:t>
      </w:r>
    </w:p>
    <w:p w:rsidR="006C5346" w:rsidRPr="006C5346" w:rsidRDefault="006C5346" w:rsidP="006C5346">
      <w:pPr>
        <w:spacing w:after="0" w:line="240" w:lineRule="auto"/>
        <w:ind w:left="326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5346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</w:p>
    <w:p w:rsidR="00533B62" w:rsidRPr="00D27AE2" w:rsidRDefault="00533B62" w:rsidP="006C53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  <w:r w:rsidR="006C5346" w:rsidRPr="006C53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курсанты институтов состоят на полном государственном обеспечении, </w:t>
      </w:r>
      <w:r w:rsidRPr="0006366D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 льготами</w:t>
      </w:r>
      <w:r w:rsidRPr="0006366D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06366D" w:rsidRDefault="00533B62" w:rsidP="0006366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1BD"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питание, проживание, обмундирование;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стипендия от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раз в год оплата проезда к месту проведения отпуска и обратно;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br/>
      </w:r>
      <w:r w:rsidRPr="0006366D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06366D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выпускникам присваивается специальное звание «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06366D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, если сотрудник  будет признан </w:t>
      </w:r>
      <w:r w:rsidRPr="0006366D">
        <w:rPr>
          <w:rFonts w:ascii="Times New Roman" w:hAnsi="Times New Roman" w:cs="Times New Roman"/>
          <w:bCs/>
          <w:sz w:val="28"/>
          <w:szCs w:val="28"/>
        </w:rPr>
        <w:t>нуждающимся 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*Для лиц, поступающих на обучение</w:t>
      </w:r>
      <w:r w:rsidR="0006366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при наличии среднего профессионального образования образовательными организациями ФСИН России проводятся вступительные испытания по аналогичным предметам (при отсутствии ЕГЭ).</w:t>
      </w:r>
    </w:p>
    <w:p w:rsidR="00BD77D6" w:rsidRPr="008E41C0" w:rsidRDefault="00533B62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ВС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73C8" w:rsidRPr="008E41C0" w:rsidRDefault="004F73C8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73C8" w:rsidRPr="004F73C8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3C8">
        <w:rPr>
          <w:color w:val="000000" w:themeColor="text1"/>
          <w:sz w:val="28"/>
          <w:szCs w:val="28"/>
        </w:rPr>
        <w:t>Подробную информацию можно получить в отделе кадров:</w:t>
      </w:r>
    </w:p>
    <w:p w:rsidR="004F73C8" w:rsidRPr="00FA31D7" w:rsidRDefault="004F73C8" w:rsidP="004F73C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F73C8">
        <w:rPr>
          <w:color w:val="000000" w:themeColor="text1"/>
          <w:sz w:val="28"/>
          <w:szCs w:val="28"/>
        </w:rPr>
        <w:t xml:space="preserve">- ФКУ </w:t>
      </w:r>
      <w:r w:rsidR="00FA31D7">
        <w:rPr>
          <w:color w:val="000000" w:themeColor="text1"/>
          <w:sz w:val="28"/>
          <w:szCs w:val="28"/>
        </w:rPr>
        <w:t>УИИ</w:t>
      </w:r>
      <w:r w:rsidRPr="004F73C8">
        <w:rPr>
          <w:color w:val="000000" w:themeColor="text1"/>
          <w:sz w:val="28"/>
          <w:szCs w:val="28"/>
        </w:rPr>
        <w:t xml:space="preserve"> по адресу: г. С</w:t>
      </w:r>
      <w:r w:rsidR="00FA31D7">
        <w:rPr>
          <w:color w:val="000000" w:themeColor="text1"/>
          <w:sz w:val="28"/>
          <w:szCs w:val="28"/>
        </w:rPr>
        <w:t xml:space="preserve">имферополь, </w:t>
      </w:r>
      <w:r w:rsidR="00FA31D7">
        <w:rPr>
          <w:color w:val="000000" w:themeColor="text1"/>
          <w:sz w:val="28"/>
          <w:szCs w:val="28"/>
        </w:rPr>
        <w:br/>
        <w:t>пер. Элеваторный, 5</w:t>
      </w:r>
      <w:r w:rsidRPr="004F73C8">
        <w:rPr>
          <w:color w:val="000000" w:themeColor="text1"/>
          <w:sz w:val="28"/>
          <w:szCs w:val="28"/>
        </w:rPr>
        <w:t xml:space="preserve">    </w:t>
      </w:r>
      <w:r w:rsidRPr="004F73C8">
        <w:rPr>
          <w:color w:val="000000" w:themeColor="text1"/>
          <w:sz w:val="28"/>
          <w:szCs w:val="28"/>
        </w:rPr>
        <w:br/>
        <w:t xml:space="preserve">тел. </w:t>
      </w:r>
      <w:r w:rsidR="00FA31D7">
        <w:rPr>
          <w:b/>
          <w:color w:val="000000" w:themeColor="text1"/>
          <w:sz w:val="28"/>
          <w:szCs w:val="28"/>
        </w:rPr>
        <w:t>+7(3652) 77-36-03</w:t>
      </w:r>
      <w:r w:rsidRPr="004F73C8">
        <w:rPr>
          <w:b/>
          <w:color w:val="000000" w:themeColor="text1"/>
          <w:sz w:val="28"/>
          <w:szCs w:val="28"/>
        </w:rPr>
        <w:t>, +</w:t>
      </w:r>
      <w:r w:rsidR="006C5346" w:rsidRPr="00FA31D7">
        <w:rPr>
          <w:b/>
          <w:color w:val="000000" w:themeColor="text1"/>
          <w:sz w:val="28"/>
          <w:szCs w:val="28"/>
        </w:rPr>
        <w:t xml:space="preserve">                               </w:t>
      </w:r>
    </w:p>
    <w:p w:rsidR="004F73C8" w:rsidRPr="00FA31D7" w:rsidRDefault="00FA31D7" w:rsidP="004F73C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31D7">
        <w:rPr>
          <w:b/>
          <w:color w:val="000000" w:themeColor="text1"/>
          <w:sz w:val="28"/>
          <w:szCs w:val="28"/>
        </w:rPr>
        <w:t xml:space="preserve">         </w:t>
      </w:r>
      <w:r>
        <w:rPr>
          <w:b/>
          <w:color w:val="000000" w:themeColor="text1"/>
          <w:sz w:val="28"/>
          <w:szCs w:val="28"/>
        </w:rPr>
        <w:t>+7</w:t>
      </w:r>
      <w:r w:rsidR="004F73C8" w:rsidRPr="004F73C8">
        <w:rPr>
          <w:b/>
          <w:color w:val="000000" w:themeColor="text1"/>
          <w:sz w:val="28"/>
          <w:szCs w:val="28"/>
        </w:rPr>
        <w:t>978-</w:t>
      </w:r>
      <w:r>
        <w:rPr>
          <w:b/>
          <w:color w:val="000000" w:themeColor="text1"/>
          <w:sz w:val="28"/>
          <w:szCs w:val="28"/>
        </w:rPr>
        <w:t>845</w:t>
      </w:r>
      <w:r w:rsidRPr="00FA31D7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06</w:t>
      </w:r>
      <w:r w:rsidRPr="00FA31D7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18</w:t>
      </w:r>
    </w:p>
    <w:p w:rsidR="004F73C8" w:rsidRPr="00FA31D7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3C8">
        <w:rPr>
          <w:color w:val="000000" w:themeColor="text1"/>
          <w:sz w:val="28"/>
          <w:szCs w:val="28"/>
          <w:lang w:val="en-US"/>
        </w:rPr>
        <w:t>Whatsapp</w:t>
      </w:r>
      <w:r w:rsidRPr="00FA31D7">
        <w:rPr>
          <w:color w:val="000000" w:themeColor="text1"/>
          <w:sz w:val="28"/>
          <w:szCs w:val="28"/>
        </w:rPr>
        <w:t xml:space="preserve">  </w:t>
      </w:r>
      <w:r w:rsidR="00FA31D7">
        <w:rPr>
          <w:b/>
          <w:color w:val="000000" w:themeColor="text1"/>
          <w:sz w:val="28"/>
          <w:szCs w:val="28"/>
        </w:rPr>
        <w:t>+7</w:t>
      </w:r>
      <w:r w:rsidR="00FA31D7" w:rsidRPr="004F73C8">
        <w:rPr>
          <w:b/>
          <w:color w:val="000000" w:themeColor="text1"/>
          <w:sz w:val="28"/>
          <w:szCs w:val="28"/>
        </w:rPr>
        <w:t>978-</w:t>
      </w:r>
      <w:r w:rsidR="00FA31D7">
        <w:rPr>
          <w:b/>
          <w:color w:val="000000" w:themeColor="text1"/>
          <w:sz w:val="28"/>
          <w:szCs w:val="28"/>
        </w:rPr>
        <w:t>845</w:t>
      </w:r>
      <w:r w:rsidR="00FA31D7" w:rsidRPr="00FA31D7">
        <w:rPr>
          <w:b/>
          <w:color w:val="000000" w:themeColor="text1"/>
          <w:sz w:val="28"/>
          <w:szCs w:val="28"/>
        </w:rPr>
        <w:t>-</w:t>
      </w:r>
      <w:r w:rsidR="00FA31D7">
        <w:rPr>
          <w:b/>
          <w:color w:val="000000" w:themeColor="text1"/>
          <w:sz w:val="28"/>
          <w:szCs w:val="28"/>
        </w:rPr>
        <w:t>06</w:t>
      </w:r>
      <w:r w:rsidR="00FA31D7" w:rsidRPr="00FA31D7">
        <w:rPr>
          <w:b/>
          <w:color w:val="000000" w:themeColor="text1"/>
          <w:sz w:val="28"/>
          <w:szCs w:val="28"/>
        </w:rPr>
        <w:t>-</w:t>
      </w:r>
      <w:r w:rsidR="00FA31D7">
        <w:rPr>
          <w:b/>
          <w:color w:val="000000" w:themeColor="text1"/>
          <w:sz w:val="28"/>
          <w:szCs w:val="28"/>
        </w:rPr>
        <w:t>18</w:t>
      </w:r>
    </w:p>
    <w:p w:rsidR="004F73C8" w:rsidRPr="004706DF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627D" w:rsidRDefault="006C5346" w:rsidP="000E627D">
      <w:pPr>
        <w:spacing w:after="0"/>
        <w:ind w:left="3402"/>
        <w:rPr>
          <w:rFonts w:ascii="Times New Roman" w:hAnsi="Times New Roman" w:cs="Times New Roman"/>
          <w:b/>
          <w:sz w:val="27"/>
          <w:szCs w:val="27"/>
        </w:rPr>
      </w:pPr>
      <w:r w:rsidRPr="00FA31D7">
        <w:rPr>
          <w:rFonts w:ascii="Times New Roman" w:hAnsi="Times New Roman" w:cs="Times New Roman"/>
          <w:b/>
          <w:sz w:val="27"/>
          <w:szCs w:val="27"/>
        </w:rPr>
        <w:t xml:space="preserve">                     </w:t>
      </w:r>
      <w:r w:rsidR="00FE27C9"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7D" w:rsidRDefault="000E627D" w:rsidP="000E627D">
      <w:pPr>
        <w:spacing w:after="0"/>
        <w:ind w:left="3402"/>
        <w:rPr>
          <w:rFonts w:ascii="Times New Roman" w:hAnsi="Times New Roman" w:cs="Times New Roman"/>
          <w:b/>
          <w:sz w:val="27"/>
          <w:szCs w:val="27"/>
        </w:rPr>
      </w:pPr>
    </w:p>
    <w:p w:rsidR="000E627D" w:rsidRPr="000E627D" w:rsidRDefault="000E627D" w:rsidP="000E627D">
      <w:pPr>
        <w:spacing w:after="0"/>
        <w:ind w:left="3402"/>
        <w:rPr>
          <w:rFonts w:ascii="Times New Roman" w:hAnsi="Times New Roman" w:cs="Times New Roman"/>
          <w:b/>
          <w:sz w:val="27"/>
          <w:szCs w:val="27"/>
        </w:rPr>
      </w:pPr>
    </w:p>
    <w:p w:rsidR="00533B62" w:rsidRPr="006C5346" w:rsidRDefault="00E22575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-154940</wp:posOffset>
            </wp:positionV>
            <wp:extent cx="1677670" cy="1123950"/>
            <wp:effectExtent l="38100" t="0" r="17780" b="32385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123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6C5346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</w:p>
    <w:p w:rsidR="00971187" w:rsidRDefault="005D5BE8" w:rsidP="00E22575">
      <w:pPr>
        <w:tabs>
          <w:tab w:val="left" w:pos="839"/>
          <w:tab w:val="left" w:pos="1140"/>
          <w:tab w:val="righ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="006C5346">
        <w:rPr>
          <w:rFonts w:ascii="Times New Roman" w:hAnsi="Times New Roman" w:cs="Times New Roman"/>
          <w:b/>
          <w:noProof/>
          <w:sz w:val="27"/>
          <w:szCs w:val="27"/>
          <w:lang w:val="en-US" w:eastAsia="ru-RU"/>
        </w:rPr>
        <w:t xml:space="preserve">  </w:t>
      </w:r>
      <w:r w:rsidR="00E22575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Pr="005D5BE8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</w:p>
    <w:p w:rsidR="00E22575" w:rsidRDefault="00E22575" w:rsidP="00E22575">
      <w:pPr>
        <w:tabs>
          <w:tab w:val="left" w:pos="11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8E41C0" w:rsidRDefault="008E41C0" w:rsidP="00E22575">
      <w:pPr>
        <w:tabs>
          <w:tab w:val="left" w:pos="11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E22575" w:rsidRDefault="00E22575" w:rsidP="00E22575">
      <w:pPr>
        <w:tabs>
          <w:tab w:val="left" w:pos="11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533B62" w:rsidRPr="00887B78" w:rsidRDefault="00533B62" w:rsidP="006C5346">
      <w:pPr>
        <w:tabs>
          <w:tab w:val="left" w:pos="11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6C53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</w:t>
      </w:r>
      <w:r w:rsidR="00E22575">
        <w:rPr>
          <w:rFonts w:ascii="Times New Roman" w:hAnsi="Times New Roman" w:cs="Times New Roman"/>
          <w:b/>
          <w:bCs/>
          <w:color w:val="2704BC"/>
          <w:sz w:val="28"/>
          <w:szCs w:val="28"/>
        </w:rPr>
        <w:t>а для поступления граждан в 2023</w:t>
      </w: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 xml:space="preserve"> году</w:t>
      </w:r>
    </w:p>
    <w:tbl>
      <w:tblPr>
        <w:tblW w:w="10490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8"/>
        <w:gridCol w:w="2951"/>
        <w:gridCol w:w="1830"/>
        <w:gridCol w:w="1843"/>
        <w:gridCol w:w="2268"/>
      </w:tblGrid>
      <w:tr w:rsidR="00FA31D7" w:rsidRPr="00D70B95" w:rsidTr="00F011E6">
        <w:trPr>
          <w:trHeight w:val="230"/>
        </w:trPr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ВУЗ</w:t>
            </w:r>
          </w:p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ФСИН России</w:t>
            </w:r>
          </w:p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высшего образования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обучения</w:t>
            </w:r>
            <w:r w:rsidRPr="00D70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(форма обучения)</w:t>
            </w:r>
            <w:r w:rsidRPr="00D70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Необходимые результаты ЕГЭ*</w:t>
            </w:r>
          </w:p>
        </w:tc>
      </w:tr>
      <w:tr w:rsidR="00FA31D7" w:rsidRPr="00A364C4" w:rsidTr="00F011E6">
        <w:trPr>
          <w:trHeight w:val="230"/>
        </w:trPr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31D7" w:rsidRPr="00A364C4" w:rsidTr="00F011E6"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Академия права и управления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Рязань)</w:t>
            </w:r>
          </w:p>
          <w:p w:rsidR="00FA31D7" w:rsidRPr="00A364C4" w:rsidRDefault="00357EF4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="00FA31D7" w:rsidRPr="00A364C4">
                <w:rPr>
                  <w:rFonts w:ascii="Times New Roman" w:eastAsia="Times New Roman" w:hAnsi="Times New Roman" w:cs="Times New Roman"/>
                  <w:color w:val="007BC1"/>
                </w:rPr>
                <w:t>www.apu.fsin.su</w:t>
              </w:r>
            </w:hyperlink>
          </w:p>
          <w:p w:rsidR="00FA31D7" w:rsidRPr="00A364C4" w:rsidRDefault="00FA31D7" w:rsidP="009D36C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37.05.02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Психология служебной деятельности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психолог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 </w:t>
            </w:r>
          </w:p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биология, русский язык, обществознание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A31D7" w:rsidRPr="00A364C4" w:rsidTr="00F011E6"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39.03.02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 xml:space="preserve">Социальная работа 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(Пробация)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40.05.02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Правоохранительная деятельность (оперативно-розыскная деятельность)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rPr>
          <w:trHeight w:val="276"/>
        </w:trPr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56.05.01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Тыловое обеспечение экономист</w:t>
            </w:r>
          </w:p>
        </w:tc>
        <w:tc>
          <w:tcPr>
            <w:tcW w:w="1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математика (профильная), русский язык, обществознание</w:t>
            </w:r>
          </w:p>
        </w:tc>
      </w:tr>
      <w:tr w:rsidR="00FA31D7" w:rsidRPr="00A364C4" w:rsidTr="00F011E6">
        <w:trPr>
          <w:trHeight w:val="276"/>
        </w:trPr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Владимирский юридический институт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Владимир)</w:t>
            </w:r>
          </w:p>
          <w:p w:rsidR="00FA31D7" w:rsidRPr="00A364C4" w:rsidRDefault="00357EF4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="00FA31D7" w:rsidRPr="00A364C4">
                <w:rPr>
                  <w:rFonts w:ascii="Times New Roman" w:eastAsia="Times New Roman" w:hAnsi="Times New Roman" w:cs="Times New Roman"/>
                  <w:color w:val="007BC1"/>
                </w:rPr>
                <w:t>www.vui.fsin.su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Юриспруденция (организация режима 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и надзора)    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rPr>
          <w:trHeight w:val="1507"/>
        </w:trPr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Воронежский институт ФСИН России 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Воронеж)</w:t>
            </w:r>
          </w:p>
          <w:p w:rsidR="00FA31D7" w:rsidRPr="00A364C4" w:rsidRDefault="00357EF4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="00FA31D7" w:rsidRPr="00A364C4">
                <w:rPr>
                  <w:rFonts w:ascii="Times New Roman" w:eastAsia="Times New Roman" w:hAnsi="Times New Roman" w:cs="Times New Roman"/>
                  <w:color w:val="007BC1"/>
                </w:rPr>
                <w:t>www.vi.fsin.su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11.05.04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Инфокоммуникационные технологии и системы специальной связи. 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инженер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 </w:t>
            </w:r>
          </w:p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математика (профильная), физика, русский язык</w:t>
            </w:r>
          </w:p>
        </w:tc>
      </w:tr>
      <w:tr w:rsidR="00FA31D7" w:rsidRPr="00A364C4" w:rsidTr="00F011E6">
        <w:trPr>
          <w:trHeight w:val="1507"/>
        </w:trPr>
        <w:tc>
          <w:tcPr>
            <w:tcW w:w="15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Юриспруденция 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охрана и конвоирование</w:t>
            </w:r>
            <w:r w:rsidRPr="00A364C4">
              <w:rPr>
                <w:rFonts w:ascii="Times New Roman" w:eastAsia="Times New Roman" w:hAnsi="Times New Roman" w:cs="Times New Roman"/>
              </w:rPr>
              <w:t>) 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rPr>
          <w:trHeight w:val="1839"/>
        </w:trPr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 Вологодский институт права и экономики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Вологда)</w:t>
            </w:r>
          </w:p>
          <w:p w:rsidR="00FA31D7" w:rsidRPr="00A364C4" w:rsidRDefault="00357EF4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9" w:history="1">
              <w:r w:rsidR="00FA31D7" w:rsidRPr="00A364C4">
                <w:rPr>
                  <w:rFonts w:ascii="Times New Roman" w:eastAsia="Times New Roman" w:hAnsi="Times New Roman" w:cs="Times New Roman"/>
                  <w:color w:val="007BC1"/>
                </w:rPr>
                <w:t>www.vipe.fsin.ru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40.05.02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Правоохранительная деятельность (воспитательная работа 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с осужденными)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39.03.02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Социальная работа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(сфера пробации)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  <w:p w:rsidR="00F011E6" w:rsidRPr="00A364C4" w:rsidRDefault="00F011E6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 Университет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Санкт-Петербург)</w:t>
            </w:r>
          </w:p>
          <w:p w:rsidR="00FA31D7" w:rsidRPr="00A364C4" w:rsidRDefault="00357EF4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20" w:history="1">
              <w:r w:rsidR="00FA31D7" w:rsidRPr="00A364C4">
                <w:rPr>
                  <w:rFonts w:ascii="Times New Roman" w:eastAsia="Times New Roman" w:hAnsi="Times New Roman" w:cs="Times New Roman"/>
                  <w:color w:val="007BC1"/>
                </w:rPr>
                <w:t>www.spb</w:t>
              </w:r>
            </w:hyperlink>
            <w:hyperlink r:id="rId21" w:history="1">
              <w:r w:rsidR="00FA31D7" w:rsidRPr="00A364C4">
                <w:rPr>
                  <w:rFonts w:ascii="Times New Roman" w:eastAsia="Times New Roman" w:hAnsi="Times New Roman" w:cs="Times New Roman"/>
                  <w:color w:val="007BC1"/>
                </w:rPr>
                <w:t>u.fsin.su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Юриспруденция (организация исполнения наказаний не связанных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A364C4">
              <w:rPr>
                <w:rFonts w:ascii="Times New Roman" w:eastAsia="Times New Roman" w:hAnsi="Times New Roman" w:cs="Times New Roman"/>
              </w:rPr>
              <w:t>с изоляцией от общества)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Псковский филиал Университета ФСИН России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(г. Псков)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pda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spbu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fsin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dov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Юриспруденция (организация исполнения наказаний не связанных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 с изоляцией от общества)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</w:tbl>
    <w:p w:rsidR="004F73C8" w:rsidRPr="008E41C0" w:rsidRDefault="004F73C8" w:rsidP="006C5346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F73C8">
        <w:rPr>
          <w:color w:val="000000"/>
          <w:sz w:val="20"/>
          <w:szCs w:val="20"/>
        </w:rPr>
        <w:t>Подробную информацию можно получить в отделе кадров:</w:t>
      </w:r>
      <w:r w:rsidR="006C5346">
        <w:rPr>
          <w:color w:val="000000"/>
          <w:sz w:val="20"/>
          <w:szCs w:val="20"/>
        </w:rPr>
        <w:t>-</w:t>
      </w:r>
      <w:r w:rsidRPr="004F73C8">
        <w:rPr>
          <w:color w:val="000000"/>
          <w:sz w:val="20"/>
          <w:szCs w:val="20"/>
        </w:rPr>
        <w:t xml:space="preserve">ФКУ Исправительная колония № 1 по адресу: г. Симферополь, </w:t>
      </w:r>
      <w:r w:rsidRPr="004F73C8">
        <w:rPr>
          <w:color w:val="000000"/>
          <w:sz w:val="20"/>
          <w:szCs w:val="20"/>
        </w:rPr>
        <w:br/>
        <w:t xml:space="preserve">пер. Элеваторный, 4    </w:t>
      </w:r>
      <w:r w:rsidRPr="004F73C8">
        <w:rPr>
          <w:color w:val="000000"/>
          <w:sz w:val="20"/>
          <w:szCs w:val="20"/>
        </w:rPr>
        <w:br/>
      </w:r>
      <w:r w:rsidRPr="006C5346">
        <w:rPr>
          <w:color w:val="000000"/>
          <w:sz w:val="28"/>
          <w:szCs w:val="28"/>
        </w:rPr>
        <w:t xml:space="preserve">тел. </w:t>
      </w:r>
      <w:r w:rsidR="00F011E6">
        <w:rPr>
          <w:b/>
          <w:color w:val="000000"/>
          <w:sz w:val="28"/>
          <w:szCs w:val="28"/>
        </w:rPr>
        <w:t>+7(3652) 77-36-03</w:t>
      </w:r>
      <w:r w:rsidRPr="006C5346">
        <w:rPr>
          <w:b/>
          <w:color w:val="000000"/>
          <w:sz w:val="28"/>
          <w:szCs w:val="28"/>
        </w:rPr>
        <w:t>,</w:t>
      </w:r>
      <w:r w:rsidR="006C5346" w:rsidRPr="008E41C0">
        <w:rPr>
          <w:b/>
          <w:color w:val="000000" w:themeColor="text1"/>
          <w:sz w:val="28"/>
          <w:szCs w:val="28"/>
        </w:rPr>
        <w:t xml:space="preserve">                       </w:t>
      </w:r>
      <w:r w:rsidR="00F011E6">
        <w:rPr>
          <w:b/>
          <w:color w:val="000000" w:themeColor="text1"/>
          <w:sz w:val="28"/>
          <w:szCs w:val="28"/>
        </w:rPr>
        <w:t>+7</w:t>
      </w:r>
      <w:r w:rsidR="00F011E6" w:rsidRPr="004F73C8">
        <w:rPr>
          <w:b/>
          <w:color w:val="000000" w:themeColor="text1"/>
          <w:sz w:val="28"/>
          <w:szCs w:val="28"/>
        </w:rPr>
        <w:t>978-</w:t>
      </w:r>
      <w:r w:rsidR="00F011E6">
        <w:rPr>
          <w:b/>
          <w:color w:val="000000" w:themeColor="text1"/>
          <w:sz w:val="28"/>
          <w:szCs w:val="28"/>
        </w:rPr>
        <w:t>845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>06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 xml:space="preserve">18          </w:t>
      </w:r>
      <w:r w:rsidR="006C5346" w:rsidRPr="008E41C0">
        <w:rPr>
          <w:b/>
          <w:color w:val="000000" w:themeColor="text1"/>
          <w:sz w:val="28"/>
          <w:szCs w:val="28"/>
        </w:rPr>
        <w:t xml:space="preserve"> </w:t>
      </w:r>
      <w:r w:rsidR="006C5346" w:rsidRPr="006C5346">
        <w:rPr>
          <w:color w:val="000000" w:themeColor="text1"/>
          <w:sz w:val="28"/>
          <w:szCs w:val="28"/>
          <w:lang w:val="en-US"/>
        </w:rPr>
        <w:t>Whatsapp</w:t>
      </w:r>
      <w:r w:rsidR="006C5346" w:rsidRPr="008E41C0">
        <w:rPr>
          <w:color w:val="000000" w:themeColor="text1"/>
          <w:sz w:val="28"/>
          <w:szCs w:val="28"/>
        </w:rPr>
        <w:t xml:space="preserve">  </w:t>
      </w:r>
      <w:r w:rsidR="00F011E6">
        <w:rPr>
          <w:b/>
          <w:color w:val="000000" w:themeColor="text1"/>
          <w:sz w:val="28"/>
          <w:szCs w:val="28"/>
        </w:rPr>
        <w:t>+7</w:t>
      </w:r>
      <w:r w:rsidR="00F011E6" w:rsidRPr="004F73C8">
        <w:rPr>
          <w:b/>
          <w:color w:val="000000" w:themeColor="text1"/>
          <w:sz w:val="28"/>
          <w:szCs w:val="28"/>
        </w:rPr>
        <w:t>978-</w:t>
      </w:r>
      <w:r w:rsidR="00F011E6">
        <w:rPr>
          <w:b/>
          <w:color w:val="000000" w:themeColor="text1"/>
          <w:sz w:val="28"/>
          <w:szCs w:val="28"/>
        </w:rPr>
        <w:t>845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>06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>18</w:t>
      </w:r>
    </w:p>
    <w:p w:rsidR="004F73C8" w:rsidRPr="008E41C0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154F35" w:rsidRPr="008E41C0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Нормативы</w:t>
      </w:r>
    </w:p>
    <w:p w:rsidR="00154F35" w:rsidRPr="008E41C0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для определения физической подготовленности абитуриентов,</w:t>
      </w:r>
    </w:p>
    <w:p w:rsidR="00154F35" w:rsidRPr="008E41C0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поступающих в образовательные организации ФСИН России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89"/>
        <w:gridCol w:w="1289"/>
        <w:gridCol w:w="1555"/>
        <w:gridCol w:w="1139"/>
        <w:gridCol w:w="1579"/>
      </w:tblGrid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Контрольные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упражнения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Минимальный пороговый уровень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мужчины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женщины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до 30 лет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старше 30 лет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до 30 лет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старше 30 лет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101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Сила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Сгибание и разгибание рук в упоре лежа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10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2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Наклон туловища вперед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20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3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Подтягивание на перекладине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19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Приседание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25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быстрота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9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Челночный бег 10 х Юм (секунд)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4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37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10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Бег 100 м (секунд)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4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14,8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15,6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18,1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19,1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101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Выносливость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11 Бег на 1000 м (минут, секунд)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4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3.50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4.10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4.35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5.10</w:t>
            </w:r>
          </w:p>
        </w:tc>
      </w:tr>
    </w:tbl>
    <w:p w:rsidR="008E41C0" w:rsidRDefault="008E41C0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4F35" w:rsidRPr="008E41C0" w:rsidRDefault="00154F35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Существуют ограничения в приеме на учебу в учебные заведения ФСИН России: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признан не годным по состоянию здоровья. (Лица, у которых в удостоверении гражданина, подлежащего призыву на военную службу, стоит отметка «ограниченно годен к военной службе», будут не рекомендованы к поступлению в учебные заведения);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характеризуется отрицательно по месту учебы и жительства;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имел или имеет судимость;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не имеет соответствующего образования (среднего/полного/общего, среднего профессионального);</w:t>
      </w:r>
    </w:p>
    <w:sectPr w:rsidR="0006366D" w:rsidRPr="008E41C0" w:rsidSect="008E41C0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DC3" w:rsidRDefault="00D54DC3" w:rsidP="004F73C8">
      <w:pPr>
        <w:spacing w:after="0" w:line="240" w:lineRule="auto"/>
      </w:pPr>
      <w:r>
        <w:separator/>
      </w:r>
    </w:p>
  </w:endnote>
  <w:endnote w:type="continuationSeparator" w:id="1">
    <w:p w:rsidR="00D54DC3" w:rsidRDefault="00D54DC3" w:rsidP="004F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DC3" w:rsidRDefault="00D54DC3" w:rsidP="004F73C8">
      <w:pPr>
        <w:spacing w:after="0" w:line="240" w:lineRule="auto"/>
      </w:pPr>
      <w:r>
        <w:separator/>
      </w:r>
    </w:p>
  </w:footnote>
  <w:footnote w:type="continuationSeparator" w:id="1">
    <w:p w:rsidR="00D54DC3" w:rsidRDefault="00D54DC3" w:rsidP="004F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926E3"/>
    <w:multiLevelType w:val="hybridMultilevel"/>
    <w:tmpl w:val="F4FAD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A4F24"/>
    <w:multiLevelType w:val="hybridMultilevel"/>
    <w:tmpl w:val="BD1ED45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C78C2"/>
    <w:rsid w:val="00040059"/>
    <w:rsid w:val="00060220"/>
    <w:rsid w:val="000619A0"/>
    <w:rsid w:val="0006366D"/>
    <w:rsid w:val="00081579"/>
    <w:rsid w:val="000E627D"/>
    <w:rsid w:val="000F71BD"/>
    <w:rsid w:val="00103556"/>
    <w:rsid w:val="001064E5"/>
    <w:rsid w:val="00154F35"/>
    <w:rsid w:val="001B3CA4"/>
    <w:rsid w:val="001D0CA9"/>
    <w:rsid w:val="001F0F7C"/>
    <w:rsid w:val="00235BDC"/>
    <w:rsid w:val="00272C73"/>
    <w:rsid w:val="002A6D2B"/>
    <w:rsid w:val="002B46CF"/>
    <w:rsid w:val="002C6D65"/>
    <w:rsid w:val="00300143"/>
    <w:rsid w:val="00303950"/>
    <w:rsid w:val="00357EF4"/>
    <w:rsid w:val="0037711F"/>
    <w:rsid w:val="00390F48"/>
    <w:rsid w:val="003C7016"/>
    <w:rsid w:val="003F41DC"/>
    <w:rsid w:val="003F6058"/>
    <w:rsid w:val="0043165C"/>
    <w:rsid w:val="004504E7"/>
    <w:rsid w:val="00477BB5"/>
    <w:rsid w:val="004B199B"/>
    <w:rsid w:val="004C7BAC"/>
    <w:rsid w:val="004D0040"/>
    <w:rsid w:val="004E096B"/>
    <w:rsid w:val="004F73C8"/>
    <w:rsid w:val="00533B62"/>
    <w:rsid w:val="005D5BE8"/>
    <w:rsid w:val="006020BB"/>
    <w:rsid w:val="006063A9"/>
    <w:rsid w:val="00610BFE"/>
    <w:rsid w:val="00633F19"/>
    <w:rsid w:val="0063616D"/>
    <w:rsid w:val="0067153E"/>
    <w:rsid w:val="00681C41"/>
    <w:rsid w:val="006C5346"/>
    <w:rsid w:val="006D5022"/>
    <w:rsid w:val="007061D7"/>
    <w:rsid w:val="0074301D"/>
    <w:rsid w:val="00786117"/>
    <w:rsid w:val="0079636B"/>
    <w:rsid w:val="007B3D39"/>
    <w:rsid w:val="0080769D"/>
    <w:rsid w:val="00863EB8"/>
    <w:rsid w:val="00887727"/>
    <w:rsid w:val="00887B78"/>
    <w:rsid w:val="008A0A0E"/>
    <w:rsid w:val="008A4BC3"/>
    <w:rsid w:val="008E41C0"/>
    <w:rsid w:val="008E4FE9"/>
    <w:rsid w:val="00937A98"/>
    <w:rsid w:val="00971187"/>
    <w:rsid w:val="00A07571"/>
    <w:rsid w:val="00A219A0"/>
    <w:rsid w:val="00AC78C2"/>
    <w:rsid w:val="00AF6B84"/>
    <w:rsid w:val="00B15ACB"/>
    <w:rsid w:val="00B16691"/>
    <w:rsid w:val="00B91798"/>
    <w:rsid w:val="00BA07B8"/>
    <w:rsid w:val="00BC247A"/>
    <w:rsid w:val="00BD7061"/>
    <w:rsid w:val="00BD77D6"/>
    <w:rsid w:val="00C26F53"/>
    <w:rsid w:val="00C36E67"/>
    <w:rsid w:val="00C616EC"/>
    <w:rsid w:val="00C86825"/>
    <w:rsid w:val="00CB1AA7"/>
    <w:rsid w:val="00CC05F0"/>
    <w:rsid w:val="00CE0A93"/>
    <w:rsid w:val="00D119A1"/>
    <w:rsid w:val="00D21C95"/>
    <w:rsid w:val="00D22784"/>
    <w:rsid w:val="00D27AE2"/>
    <w:rsid w:val="00D54DC3"/>
    <w:rsid w:val="00D655E3"/>
    <w:rsid w:val="00E22575"/>
    <w:rsid w:val="00E66A25"/>
    <w:rsid w:val="00E91749"/>
    <w:rsid w:val="00EA2924"/>
    <w:rsid w:val="00EB1F8C"/>
    <w:rsid w:val="00EE066A"/>
    <w:rsid w:val="00F011E6"/>
    <w:rsid w:val="00F658DB"/>
    <w:rsid w:val="00FA31D7"/>
    <w:rsid w:val="00FE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366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F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73C8"/>
  </w:style>
  <w:style w:type="paragraph" w:styleId="aa">
    <w:name w:val="footer"/>
    <w:basedOn w:val="a"/>
    <w:link w:val="ab"/>
    <w:uiPriority w:val="99"/>
    <w:semiHidden/>
    <w:unhideWhenUsed/>
    <w:rsid w:val="004F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73C8"/>
  </w:style>
  <w:style w:type="character" w:customStyle="1" w:styleId="2">
    <w:name w:val="Основной текст (2)_"/>
    <w:basedOn w:val="a0"/>
    <w:link w:val="20"/>
    <w:rsid w:val="008E41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8E41C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8E41C0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4pt">
    <w:name w:val="Основной текст (2) + 4 pt"/>
    <w:basedOn w:val="2"/>
    <w:rsid w:val="008E41C0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E41C0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yperlink" Target="https://vi.fsin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pbu.fsin.gov.ru/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://www.vui.fsin.s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pu.fsin.su/" TargetMode="External"/><Relationship Id="rId20" Type="http://schemas.openxmlformats.org/officeDocument/2006/relationships/hyperlink" Target="https://spbu.fsin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28" Type="http://schemas.microsoft.com/office/2007/relationships/stylesWithEffects" Target="stylesWithEffects.xml"/><Relationship Id="rId10" Type="http://schemas.microsoft.com/office/2007/relationships/hdphoto" Target="media/hdphoto1.wdp"/><Relationship Id="rId19" Type="http://schemas.openxmlformats.org/officeDocument/2006/relationships/hyperlink" Target="https://vipe.fsin.gov.ru/" TargetMode="External"/><Relationship Id="rId4" Type="http://schemas.openxmlformats.org/officeDocument/2006/relationships/settings" Target="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A1000-1CE9-40A2-BC1A-4760D888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Людмила</cp:lastModifiedBy>
  <cp:revision>2</cp:revision>
  <cp:lastPrinted>2023-11-21T05:34:00Z</cp:lastPrinted>
  <dcterms:created xsi:type="dcterms:W3CDTF">2024-01-15T14:48:00Z</dcterms:created>
  <dcterms:modified xsi:type="dcterms:W3CDTF">2024-01-15T14:48:00Z</dcterms:modified>
</cp:coreProperties>
</file>